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73" w:rsidRPr="001E3F2F" w:rsidRDefault="00544B60" w:rsidP="00544B60">
      <w:pPr>
        <w:pStyle w:val="GvdeMetni"/>
        <w:ind w:left="708"/>
        <w:jc w:val="both"/>
        <w:rPr>
          <w:b/>
          <w:sz w:val="22"/>
          <w:szCs w:val="22"/>
        </w:rPr>
      </w:pPr>
      <w:r w:rsidRPr="001E3F2F">
        <w:rPr>
          <w:b/>
          <w:sz w:val="22"/>
          <w:szCs w:val="22"/>
        </w:rPr>
        <w:t xml:space="preserve">                                                                        </w:t>
      </w:r>
      <w:r w:rsidR="00316519" w:rsidRPr="001E3F2F">
        <w:rPr>
          <w:b/>
          <w:sz w:val="22"/>
          <w:szCs w:val="22"/>
        </w:rPr>
        <w:t>DUYURU</w:t>
      </w:r>
    </w:p>
    <w:p w:rsidR="00B43873" w:rsidRPr="001E3F2F" w:rsidRDefault="00B43873" w:rsidP="00544B60">
      <w:pPr>
        <w:pStyle w:val="GvdeMetni"/>
        <w:spacing w:before="69"/>
        <w:ind w:left="708" w:right="111"/>
        <w:jc w:val="both"/>
        <w:rPr>
          <w:b/>
          <w:sz w:val="22"/>
          <w:szCs w:val="22"/>
        </w:rPr>
      </w:pPr>
    </w:p>
    <w:p w:rsidR="00B43873" w:rsidRPr="001E3F2F" w:rsidRDefault="006D77EF" w:rsidP="00544B60">
      <w:pPr>
        <w:pStyle w:val="GvdeMetni"/>
        <w:spacing w:before="69"/>
        <w:ind w:left="708" w:right="111" w:firstLine="708"/>
        <w:jc w:val="both"/>
        <w:rPr>
          <w:sz w:val="22"/>
          <w:szCs w:val="22"/>
        </w:rPr>
      </w:pPr>
      <w:r w:rsidRPr="001E3F2F">
        <w:rPr>
          <w:sz w:val="22"/>
          <w:szCs w:val="22"/>
        </w:rPr>
        <w:t xml:space="preserve">2828 </w:t>
      </w:r>
      <w:proofErr w:type="spellStart"/>
      <w:r w:rsidR="002F78AB" w:rsidRPr="001E3F2F">
        <w:rPr>
          <w:sz w:val="22"/>
          <w:szCs w:val="22"/>
        </w:rPr>
        <w:t>sayılı</w:t>
      </w:r>
      <w:proofErr w:type="spellEnd"/>
      <w:r w:rsidR="002F78AB" w:rsidRPr="001E3F2F">
        <w:rPr>
          <w:sz w:val="22"/>
          <w:szCs w:val="22"/>
        </w:rPr>
        <w:t xml:space="preserve"> </w:t>
      </w:r>
      <w:proofErr w:type="spellStart"/>
      <w:r w:rsidRPr="001E3F2F">
        <w:rPr>
          <w:sz w:val="22"/>
          <w:szCs w:val="22"/>
        </w:rPr>
        <w:t>Sosyal</w:t>
      </w:r>
      <w:proofErr w:type="spellEnd"/>
      <w:r w:rsidRPr="001E3F2F">
        <w:rPr>
          <w:sz w:val="22"/>
          <w:szCs w:val="22"/>
        </w:rPr>
        <w:t xml:space="preserve"> </w:t>
      </w:r>
      <w:proofErr w:type="spellStart"/>
      <w:r w:rsidRPr="001E3F2F">
        <w:rPr>
          <w:sz w:val="22"/>
          <w:szCs w:val="22"/>
        </w:rPr>
        <w:t>Hizmetler</w:t>
      </w:r>
      <w:proofErr w:type="spellEnd"/>
      <w:r w:rsidR="00F26C98" w:rsidRPr="001E3F2F">
        <w:rPr>
          <w:sz w:val="22"/>
          <w:szCs w:val="22"/>
        </w:rPr>
        <w:t xml:space="preserve"> </w:t>
      </w:r>
      <w:proofErr w:type="spellStart"/>
      <w:r w:rsidRPr="001E3F2F">
        <w:rPr>
          <w:sz w:val="22"/>
          <w:szCs w:val="22"/>
        </w:rPr>
        <w:t>Kanunu</w:t>
      </w:r>
      <w:proofErr w:type="spellEnd"/>
      <w:r w:rsidRPr="001E3F2F">
        <w:rPr>
          <w:sz w:val="22"/>
          <w:szCs w:val="22"/>
        </w:rPr>
        <w:t xml:space="preserve"> </w:t>
      </w:r>
      <w:proofErr w:type="spellStart"/>
      <w:r w:rsidRPr="001E3F2F">
        <w:rPr>
          <w:sz w:val="22"/>
          <w:szCs w:val="22"/>
        </w:rPr>
        <w:t>K</w:t>
      </w:r>
      <w:r w:rsidR="00703427" w:rsidRPr="001E3F2F">
        <w:rPr>
          <w:sz w:val="22"/>
          <w:szCs w:val="22"/>
        </w:rPr>
        <w:t>apsamında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Bakanlığımızca</w:t>
      </w:r>
      <w:proofErr w:type="spellEnd"/>
      <w:r w:rsidR="004C1C41" w:rsidRPr="001E3F2F">
        <w:rPr>
          <w:sz w:val="22"/>
          <w:szCs w:val="22"/>
        </w:rPr>
        <w:t xml:space="preserve"> </w:t>
      </w:r>
      <w:r w:rsidR="00ED235B">
        <w:rPr>
          <w:sz w:val="22"/>
          <w:szCs w:val="22"/>
        </w:rPr>
        <w:t>30.12.2025</w:t>
      </w:r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tarihinde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gerçekleştirilen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atama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kurası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sonucuna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göre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Bakanlığımız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kadro</w:t>
      </w:r>
      <w:proofErr w:type="spellEnd"/>
      <w:r w:rsidR="00316519" w:rsidRPr="001E3F2F">
        <w:rPr>
          <w:sz w:val="22"/>
          <w:szCs w:val="22"/>
        </w:rPr>
        <w:t>/</w:t>
      </w:r>
      <w:proofErr w:type="spellStart"/>
      <w:r w:rsidR="00316519" w:rsidRPr="001E3F2F">
        <w:rPr>
          <w:sz w:val="22"/>
          <w:szCs w:val="22"/>
        </w:rPr>
        <w:t>pozisyon</w:t>
      </w:r>
      <w:r w:rsidR="00703427" w:rsidRPr="001E3F2F">
        <w:rPr>
          <w:sz w:val="22"/>
          <w:szCs w:val="22"/>
        </w:rPr>
        <w:t>larına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atanmaya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hak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703427" w:rsidRPr="001E3F2F">
        <w:rPr>
          <w:sz w:val="22"/>
          <w:szCs w:val="22"/>
        </w:rPr>
        <w:t>kazanan</w:t>
      </w:r>
      <w:proofErr w:type="spellEnd"/>
      <w:r w:rsidR="00703427" w:rsidRPr="001E3F2F">
        <w:rPr>
          <w:sz w:val="22"/>
          <w:szCs w:val="22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adayların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aşağıda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belirtilen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belgeleri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ED235B">
        <w:rPr>
          <w:b/>
          <w:color w:val="000000" w:themeColor="text1"/>
          <w:sz w:val="22"/>
          <w:szCs w:val="22"/>
          <w:shd w:val="clear" w:color="auto" w:fill="FFFFFF"/>
        </w:rPr>
        <w:t>30</w:t>
      </w:r>
      <w:r w:rsidR="00BF620C">
        <w:rPr>
          <w:b/>
          <w:color w:val="000000" w:themeColor="text1"/>
          <w:sz w:val="22"/>
          <w:szCs w:val="22"/>
          <w:shd w:val="clear" w:color="auto" w:fill="FFFFFF"/>
        </w:rPr>
        <w:t>.0</w:t>
      </w:r>
      <w:r w:rsidR="00ED235B">
        <w:rPr>
          <w:b/>
          <w:color w:val="000000" w:themeColor="text1"/>
          <w:sz w:val="22"/>
          <w:szCs w:val="22"/>
          <w:shd w:val="clear" w:color="auto" w:fill="FFFFFF"/>
        </w:rPr>
        <w:t>1</w:t>
      </w:r>
      <w:r w:rsidR="00BF620C">
        <w:rPr>
          <w:b/>
          <w:color w:val="000000" w:themeColor="text1"/>
          <w:sz w:val="22"/>
          <w:szCs w:val="22"/>
          <w:shd w:val="clear" w:color="auto" w:fill="FFFFFF"/>
        </w:rPr>
        <w:t>.2026</w:t>
      </w:r>
      <w:r w:rsidR="00B21BF8" w:rsidRPr="001E3F2F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(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mesai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bitimi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)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tarihine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kadar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eksiksiz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olarak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şahsen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ya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da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posta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/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kargo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yolu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ile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Bakanlığımız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Personel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Genel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Müdürlüğüne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ulaştırmaları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gerekmektedir</w:t>
      </w:r>
      <w:proofErr w:type="spellEnd"/>
      <w:r w:rsidR="00316519" w:rsidRPr="001E3F2F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B43873" w:rsidRPr="001E3F2F" w:rsidRDefault="00B43873" w:rsidP="00544B60">
      <w:pPr>
        <w:pStyle w:val="ListeParagraf"/>
        <w:tabs>
          <w:tab w:val="left" w:pos="762"/>
        </w:tabs>
        <w:ind w:left="1467" w:firstLine="0"/>
        <w:jc w:val="both"/>
      </w:pPr>
    </w:p>
    <w:p w:rsidR="00316519" w:rsidRPr="001E3F2F" w:rsidRDefault="00316519" w:rsidP="00544B60">
      <w:pPr>
        <w:pStyle w:val="ListeParagraf"/>
        <w:tabs>
          <w:tab w:val="left" w:pos="762"/>
        </w:tabs>
        <w:ind w:left="1467" w:firstLine="0"/>
        <w:jc w:val="both"/>
      </w:pPr>
    </w:p>
    <w:p w:rsidR="00C358C0" w:rsidRPr="001E3F2F" w:rsidRDefault="00C358C0" w:rsidP="00544B6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1E3F2F"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GEREKLİ BELGELER</w:t>
      </w:r>
    </w:p>
    <w:p w:rsidR="004650B7" w:rsidRPr="001E3F2F" w:rsidRDefault="00C358C0" w:rsidP="004650B7">
      <w:pPr>
        <w:pStyle w:val="ListeParagraf"/>
        <w:widowControl/>
        <w:numPr>
          <w:ilvl w:val="0"/>
          <w:numId w:val="4"/>
        </w:numPr>
        <w:shd w:val="clear" w:color="auto" w:fill="FFFFFF"/>
        <w:spacing w:line="276" w:lineRule="auto"/>
        <w:ind w:left="1776"/>
        <w:contextualSpacing/>
        <w:jc w:val="both"/>
        <w:textAlignment w:val="baseline"/>
        <w:rPr>
          <w:color w:val="0D0D0D" w:themeColor="text1" w:themeTint="F2"/>
          <w:shd w:val="clear" w:color="auto" w:fill="FFFFFF"/>
        </w:rPr>
      </w:pPr>
      <w:proofErr w:type="spellStart"/>
      <w:r w:rsidRPr="001E3F2F">
        <w:rPr>
          <w:color w:val="000000" w:themeColor="text1"/>
          <w:shd w:val="clear" w:color="auto" w:fill="FFFFFF"/>
        </w:rPr>
        <w:t>Atama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Başvuru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ve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Beyan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Formu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(</w:t>
      </w:r>
      <w:proofErr w:type="spellStart"/>
      <w:r w:rsidRPr="001E3F2F">
        <w:rPr>
          <w:b/>
          <w:color w:val="000000" w:themeColor="text1"/>
          <w:u w:val="single"/>
          <w:shd w:val="clear" w:color="auto" w:fill="FFFFFF"/>
        </w:rPr>
        <w:t>eksiksiz</w:t>
      </w:r>
      <w:proofErr w:type="spellEnd"/>
      <w:r w:rsidRPr="001E3F2F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b/>
          <w:color w:val="000000" w:themeColor="text1"/>
          <w:u w:val="single"/>
          <w:shd w:val="clear" w:color="auto" w:fill="FFFFFF"/>
        </w:rPr>
        <w:t>doldurulup</w:t>
      </w:r>
      <w:proofErr w:type="spellEnd"/>
      <w:r w:rsidRPr="001E3F2F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b/>
          <w:color w:val="000000" w:themeColor="text1"/>
          <w:u w:val="single"/>
          <w:shd w:val="clear" w:color="auto" w:fill="FFFFFF"/>
        </w:rPr>
        <w:t>imzalanacaktır</w:t>
      </w:r>
      <w:proofErr w:type="spellEnd"/>
      <w:r w:rsidRPr="001E3F2F">
        <w:rPr>
          <w:b/>
          <w:color w:val="000000" w:themeColor="text1"/>
          <w:u w:val="single"/>
          <w:shd w:val="clear" w:color="auto" w:fill="FFFFFF"/>
        </w:rPr>
        <w:t>.</w:t>
      </w:r>
      <w:r w:rsidR="00330C69" w:rsidRPr="001E3F2F">
        <w:rPr>
          <w:color w:val="000000" w:themeColor="text1"/>
          <w:shd w:val="clear" w:color="auto" w:fill="FFFFFF"/>
        </w:rPr>
        <w:t>)</w:t>
      </w:r>
    </w:p>
    <w:p w:rsidR="00C358C0" w:rsidRPr="001E3F2F" w:rsidRDefault="00C358C0" w:rsidP="004650B7">
      <w:pPr>
        <w:pStyle w:val="ListeParagraf"/>
        <w:widowControl/>
        <w:numPr>
          <w:ilvl w:val="0"/>
          <w:numId w:val="4"/>
        </w:numPr>
        <w:shd w:val="clear" w:color="auto" w:fill="FFFFFF"/>
        <w:spacing w:line="276" w:lineRule="auto"/>
        <w:ind w:left="1776"/>
        <w:contextualSpacing/>
        <w:jc w:val="both"/>
        <w:textAlignment w:val="baseline"/>
        <w:rPr>
          <w:color w:val="0D0D0D" w:themeColor="text1" w:themeTint="F2"/>
          <w:shd w:val="clear" w:color="auto" w:fill="FFFFFF"/>
        </w:rPr>
      </w:pPr>
      <w:r w:rsidRPr="001E3F2F">
        <w:rPr>
          <w:color w:val="000000" w:themeColor="text1"/>
          <w:shd w:val="clear" w:color="auto" w:fill="FFFFFF"/>
        </w:rPr>
        <w:t>E-</w:t>
      </w:r>
      <w:proofErr w:type="spellStart"/>
      <w:r w:rsidRPr="001E3F2F">
        <w:rPr>
          <w:color w:val="000000" w:themeColor="text1"/>
          <w:shd w:val="clear" w:color="auto" w:fill="FFFFFF"/>
        </w:rPr>
        <w:t>Devlet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Mezun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Belgesi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(</w:t>
      </w:r>
      <w:proofErr w:type="spellStart"/>
      <w:r w:rsidRPr="001E3F2F">
        <w:rPr>
          <w:color w:val="000000" w:themeColor="text1"/>
          <w:shd w:val="clear" w:color="auto" w:fill="FFFFFF"/>
        </w:rPr>
        <w:t>karekodlu</w:t>
      </w:r>
      <w:proofErr w:type="spellEnd"/>
      <w:r w:rsidRPr="001E3F2F">
        <w:rPr>
          <w:color w:val="000000" w:themeColor="text1"/>
          <w:shd w:val="clear" w:color="auto" w:fill="FFFFFF"/>
        </w:rPr>
        <w:t>),</w:t>
      </w:r>
      <w:r w:rsidR="00AD709A" w:rsidRPr="001E3F2F">
        <w:rPr>
          <w:color w:val="000000" w:themeColor="text1"/>
          <w:shd w:val="clear" w:color="auto" w:fill="FFFFFF"/>
        </w:rPr>
        <w:t xml:space="preserve"> </w:t>
      </w:r>
      <w:r w:rsidR="00DF5048" w:rsidRPr="001E3F2F">
        <w:rPr>
          <w:color w:val="000000" w:themeColor="text1"/>
          <w:shd w:val="clear" w:color="auto" w:fill="FFFFFF"/>
        </w:rPr>
        <w:t>(</w:t>
      </w:r>
      <w:r w:rsidR="00AD709A" w:rsidRPr="001E3F2F">
        <w:rPr>
          <w:b/>
          <w:color w:val="000000" w:themeColor="text1"/>
          <w:shd w:val="clear" w:color="auto" w:fill="FFFFFF"/>
        </w:rPr>
        <w:t xml:space="preserve">Son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mezun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olunan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okulun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mezuniyet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tarihinin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,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öğrenim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belgesinde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veya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AD709A" w:rsidRPr="001E3F2F">
        <w:rPr>
          <w:b/>
          <w:color w:val="000000" w:themeColor="text1"/>
          <w:shd w:val="clear" w:color="auto" w:fill="FFFFFF"/>
        </w:rPr>
        <w:t>diplomada</w:t>
      </w:r>
      <w:proofErr w:type="spellEnd"/>
      <w:r w:rsidR="00AD709A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BA63BE" w:rsidRPr="001E3F2F">
        <w:rPr>
          <w:b/>
          <w:color w:val="000000" w:themeColor="text1"/>
          <w:shd w:val="clear" w:color="auto" w:fill="FFFFFF"/>
        </w:rPr>
        <w:t>bulunması</w:t>
      </w:r>
      <w:proofErr w:type="spellEnd"/>
      <w:r w:rsidR="00BA63BE" w:rsidRPr="001E3F2F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BA63BE" w:rsidRPr="001E3F2F">
        <w:rPr>
          <w:b/>
          <w:color w:val="000000" w:themeColor="text1"/>
          <w:shd w:val="clear" w:color="auto" w:fill="FFFFFF"/>
        </w:rPr>
        <w:t>gerekmektedir</w:t>
      </w:r>
      <w:proofErr w:type="spellEnd"/>
      <w:r w:rsidR="00DF5048" w:rsidRPr="001E3F2F">
        <w:rPr>
          <w:b/>
          <w:color w:val="000000" w:themeColor="text1"/>
          <w:shd w:val="clear" w:color="auto" w:fill="FFFFFF"/>
        </w:rPr>
        <w:t>.)</w:t>
      </w:r>
    </w:p>
    <w:p w:rsidR="00C358C0" w:rsidRPr="001E3F2F" w:rsidRDefault="00C358C0" w:rsidP="00544B60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a)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Mezun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belgesini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diplomasını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3F2F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E-</w:t>
      </w:r>
      <w:proofErr w:type="spellStart"/>
      <w:r w:rsidRPr="001E3F2F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Devlet</w:t>
      </w:r>
      <w:proofErr w:type="spellEnd"/>
      <w:r w:rsidRPr="001E3F2F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sisteminden</w:t>
      </w:r>
      <w:proofErr w:type="spellEnd"/>
      <w:r w:rsidRPr="001E3F2F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alamayan</w:t>
      </w:r>
      <w:proofErr w:type="spellEnd"/>
      <w:r w:rsidRPr="001E3F2F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adaylardan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;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elden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teslim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edecekler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için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belgenin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aslının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yanında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bulunması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posta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kargo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ile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gönderecekler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için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noter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tasdikli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sureti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:rsidR="00C358C0" w:rsidRPr="001E3F2F" w:rsidRDefault="00C358C0" w:rsidP="00544B60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b) Yurt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dışındaki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bir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üniversiteden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mezun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olan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adaylar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için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; diploma,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diplomanın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Türkçe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tercümesi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ve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denklik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belgesinin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;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elden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teslim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edecekler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için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belgenin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aslının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yanında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bulunması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posta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kargo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ile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gönderecekler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için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noter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tasdikli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sureti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:rsidR="004650B7" w:rsidRPr="001E3F2F" w:rsidRDefault="00316519" w:rsidP="004650B7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c)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Lise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öğrenimi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süresince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hazırlık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sınıfı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öğrenimi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göre</w:t>
      </w:r>
      <w:r w:rsidR="005D2AA4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lerin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lise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diplomasının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elden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teslim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edecekler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için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aslının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yanında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bulunması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po</w:t>
      </w:r>
      <w:bookmarkStart w:id="0" w:name="_GoBack"/>
      <w:bookmarkEnd w:id="0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sta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kargo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ile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gönderecekler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için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noter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tasdikli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sureti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:rsidR="004650B7" w:rsidRPr="001E3F2F" w:rsidRDefault="004650B7" w:rsidP="004650B7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3-</w:t>
      </w:r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proofErr w:type="spellStart"/>
      <w:r w:rsidR="00C358C0" w:rsidRPr="001E3F2F">
        <w:rPr>
          <w:rFonts w:ascii="Times New Roman" w:hAnsi="Times New Roman" w:cs="Times New Roman"/>
        </w:rPr>
        <w:t>Kamu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kurum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ve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kuruluşlarında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çalışmış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olanlar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için</w:t>
      </w:r>
      <w:proofErr w:type="spellEnd"/>
      <w:r w:rsidR="00316519" w:rsidRPr="001E3F2F">
        <w:rPr>
          <w:rFonts w:ascii="Times New Roman" w:hAnsi="Times New Roman" w:cs="Times New Roman"/>
        </w:rPr>
        <w:t xml:space="preserve"> </w:t>
      </w:r>
      <w:proofErr w:type="spellStart"/>
      <w:r w:rsidR="00316519" w:rsidRPr="001E3F2F">
        <w:rPr>
          <w:rFonts w:ascii="Times New Roman" w:hAnsi="Times New Roman" w:cs="Times New Roman"/>
        </w:rPr>
        <w:t>ilgili</w:t>
      </w:r>
      <w:proofErr w:type="spellEnd"/>
      <w:r w:rsidR="00316519" w:rsidRPr="001E3F2F">
        <w:rPr>
          <w:rFonts w:ascii="Times New Roman" w:hAnsi="Times New Roman" w:cs="Times New Roman"/>
        </w:rPr>
        <w:t xml:space="preserve"> </w:t>
      </w:r>
      <w:proofErr w:type="spellStart"/>
      <w:r w:rsidR="00316519" w:rsidRPr="001E3F2F">
        <w:rPr>
          <w:rFonts w:ascii="Times New Roman" w:hAnsi="Times New Roman" w:cs="Times New Roman"/>
        </w:rPr>
        <w:t>kurumdan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onaylı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hizmet</w:t>
      </w:r>
      <w:proofErr w:type="spellEnd"/>
      <w:r w:rsidR="00C358C0" w:rsidRPr="001E3F2F">
        <w:rPr>
          <w:rFonts w:ascii="Times New Roman" w:hAnsi="Times New Roman" w:cs="Times New Roman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</w:rPr>
        <w:t>belgesi</w:t>
      </w:r>
      <w:proofErr w:type="spellEnd"/>
      <w:r w:rsidR="00C358C0" w:rsidRPr="001E3F2F">
        <w:rPr>
          <w:rFonts w:ascii="Times New Roman" w:hAnsi="Times New Roman" w:cs="Times New Roman"/>
        </w:rPr>
        <w:t>,</w:t>
      </w:r>
    </w:p>
    <w:p w:rsidR="00C358C0" w:rsidRPr="001E3F2F" w:rsidRDefault="00C358C0" w:rsidP="004650B7">
      <w:pPr>
        <w:pStyle w:val="ListeParagraf"/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 w:rsidRPr="001E3F2F">
        <w:rPr>
          <w:color w:val="000000" w:themeColor="text1"/>
          <w:shd w:val="clear" w:color="auto" w:fill="FFFFFF"/>
        </w:rPr>
        <w:t>Erkek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adaylar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için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Askerlik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Durum </w:t>
      </w:r>
      <w:proofErr w:type="spellStart"/>
      <w:r w:rsidRPr="001E3F2F">
        <w:rPr>
          <w:color w:val="000000" w:themeColor="text1"/>
          <w:shd w:val="clear" w:color="auto" w:fill="FFFFFF"/>
        </w:rPr>
        <w:t>Belgesi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(E-</w:t>
      </w:r>
      <w:proofErr w:type="spellStart"/>
      <w:r w:rsidRPr="001E3F2F">
        <w:rPr>
          <w:color w:val="000000" w:themeColor="text1"/>
          <w:shd w:val="clear" w:color="auto" w:fill="FFFFFF"/>
        </w:rPr>
        <w:t>Devlet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sisteminden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alınabilir</w:t>
      </w:r>
      <w:proofErr w:type="spellEnd"/>
      <w:r w:rsidRPr="001E3F2F">
        <w:rPr>
          <w:color w:val="000000" w:themeColor="text1"/>
          <w:shd w:val="clear" w:color="auto" w:fill="FFFFFF"/>
        </w:rPr>
        <w:t xml:space="preserve">, </w:t>
      </w:r>
      <w:proofErr w:type="spellStart"/>
      <w:r w:rsidRPr="001E3F2F">
        <w:rPr>
          <w:b/>
          <w:color w:val="000000" w:themeColor="text1"/>
          <w:u w:val="single"/>
          <w:shd w:val="clear" w:color="auto" w:fill="FFFFFF"/>
        </w:rPr>
        <w:t>ancak</w:t>
      </w:r>
      <w:proofErr w:type="spellEnd"/>
      <w:r w:rsidRPr="001E3F2F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b/>
          <w:color w:val="000000" w:themeColor="text1"/>
          <w:u w:val="single"/>
          <w:shd w:val="clear" w:color="auto" w:fill="FFFFFF"/>
        </w:rPr>
        <w:t>askerlik</w:t>
      </w:r>
      <w:proofErr w:type="spellEnd"/>
      <w:r w:rsidRPr="001E3F2F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b/>
          <w:color w:val="000000" w:themeColor="text1"/>
          <w:u w:val="single"/>
          <w:shd w:val="clear" w:color="auto" w:fill="FFFFFF"/>
        </w:rPr>
        <w:t>görevini</w:t>
      </w:r>
      <w:proofErr w:type="spellEnd"/>
      <w:r w:rsidRPr="001E3F2F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b/>
          <w:color w:val="000000" w:themeColor="text1"/>
          <w:u w:val="single"/>
          <w:shd w:val="clear" w:color="auto" w:fill="FFFFFF"/>
        </w:rPr>
        <w:t>tamamlamış</w:t>
      </w:r>
      <w:proofErr w:type="spellEnd"/>
      <w:r w:rsidRPr="001E3F2F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1E3F2F">
        <w:rPr>
          <w:b/>
          <w:color w:val="000000" w:themeColor="text1"/>
          <w:u w:val="single"/>
          <w:shd w:val="clear" w:color="auto" w:fill="FFFFFF"/>
        </w:rPr>
        <w:t>adayların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ayrıca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="00E306F1" w:rsidRPr="00E306F1">
        <w:rPr>
          <w:b/>
          <w:color w:val="000000" w:themeColor="text1"/>
          <w:u w:val="single"/>
          <w:shd w:val="clear" w:color="auto" w:fill="FFFFFF"/>
        </w:rPr>
        <w:t>Terhis</w:t>
      </w:r>
      <w:proofErr w:type="spellEnd"/>
      <w:r w:rsidR="00E306F1" w:rsidRPr="00E306F1">
        <w:rPr>
          <w:b/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="00E306F1" w:rsidRPr="00E306F1">
        <w:rPr>
          <w:b/>
          <w:color w:val="000000" w:themeColor="text1"/>
          <w:u w:val="single"/>
          <w:shd w:val="clear" w:color="auto" w:fill="FFFFFF"/>
        </w:rPr>
        <w:t>Belgesini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eklemesi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gerekmektedir</w:t>
      </w:r>
      <w:proofErr w:type="spellEnd"/>
      <w:r w:rsidRPr="001E3F2F">
        <w:rPr>
          <w:color w:val="000000" w:themeColor="text1"/>
          <w:shd w:val="clear" w:color="auto" w:fill="FFFFFF"/>
        </w:rPr>
        <w:t xml:space="preserve">. </w:t>
      </w:r>
      <w:proofErr w:type="spellStart"/>
      <w:r w:rsidRPr="001E3F2F">
        <w:rPr>
          <w:b/>
          <w:color w:val="000000" w:themeColor="text1"/>
          <w:shd w:val="clear" w:color="auto" w:fill="FFFFFF"/>
        </w:rPr>
        <w:t>Bkz</w:t>
      </w:r>
      <w:proofErr w:type="spellEnd"/>
      <w:r w:rsidRPr="001E3F2F">
        <w:rPr>
          <w:b/>
          <w:color w:val="000000" w:themeColor="text1"/>
          <w:shd w:val="clear" w:color="auto" w:fill="FFFFFF"/>
        </w:rPr>
        <w:t>. Açıklama-3</w:t>
      </w:r>
      <w:r w:rsidRPr="001E3F2F">
        <w:rPr>
          <w:color w:val="000000" w:themeColor="text1"/>
          <w:shd w:val="clear" w:color="auto" w:fill="FFFFFF"/>
        </w:rPr>
        <w:t>)</w:t>
      </w:r>
    </w:p>
    <w:p w:rsidR="00C358C0" w:rsidRPr="001E3F2F" w:rsidRDefault="00C358C0" w:rsidP="004650B7">
      <w:pPr>
        <w:pStyle w:val="ListeParagraf"/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 w:rsidRPr="001E3F2F">
        <w:rPr>
          <w:color w:val="000000" w:themeColor="text1"/>
          <w:shd w:val="clear" w:color="auto" w:fill="FFFFFF"/>
        </w:rPr>
        <w:t>Resmi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kuruma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ibraz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edilmek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üzere</w:t>
      </w:r>
      <w:proofErr w:type="spellEnd"/>
      <w:r w:rsidRPr="001E3F2F">
        <w:rPr>
          <w:color w:val="000000" w:themeColor="text1"/>
          <w:shd w:val="clear" w:color="auto" w:fill="FFFFFF"/>
        </w:rPr>
        <w:t> </w:t>
      </w:r>
      <w:proofErr w:type="spellStart"/>
      <w:r w:rsidRPr="001E3F2F">
        <w:rPr>
          <w:color w:val="000000" w:themeColor="text1"/>
          <w:shd w:val="clear" w:color="auto" w:fill="FFFFFF"/>
        </w:rPr>
        <w:t>alınmış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Adli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Sicil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Belgesi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(E-</w:t>
      </w:r>
      <w:proofErr w:type="spellStart"/>
      <w:r w:rsidRPr="001E3F2F">
        <w:rPr>
          <w:color w:val="000000" w:themeColor="text1"/>
          <w:shd w:val="clear" w:color="auto" w:fill="FFFFFF"/>
        </w:rPr>
        <w:t>Devlet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sisteminden</w:t>
      </w:r>
      <w:proofErr w:type="spellEnd"/>
      <w:r w:rsidRPr="001E3F2F">
        <w:rPr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color w:val="000000" w:themeColor="text1"/>
          <w:shd w:val="clear" w:color="auto" w:fill="FFFFFF"/>
        </w:rPr>
        <w:t>alınabilir</w:t>
      </w:r>
      <w:proofErr w:type="spellEnd"/>
      <w:r w:rsidRPr="001E3F2F">
        <w:rPr>
          <w:color w:val="000000" w:themeColor="text1"/>
          <w:shd w:val="clear" w:color="auto" w:fill="FFFFFF"/>
        </w:rPr>
        <w:t>),</w:t>
      </w:r>
    </w:p>
    <w:p w:rsidR="00ED235B" w:rsidRPr="00ED235B" w:rsidRDefault="00AB18F3" w:rsidP="00ED235B">
      <w:pPr>
        <w:pStyle w:val="ListeParagraf"/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 w:rsidRPr="00ED235B">
        <w:rPr>
          <w:color w:val="000000" w:themeColor="text1"/>
          <w:shd w:val="clear" w:color="auto" w:fill="FFFFFF"/>
        </w:rPr>
        <w:t>Kimlik</w:t>
      </w:r>
      <w:proofErr w:type="spellEnd"/>
      <w:r w:rsidRPr="00ED235B">
        <w:rPr>
          <w:color w:val="000000" w:themeColor="text1"/>
          <w:shd w:val="clear" w:color="auto" w:fill="FFFFFF"/>
        </w:rPr>
        <w:t xml:space="preserve"> </w:t>
      </w:r>
      <w:proofErr w:type="spellStart"/>
      <w:r w:rsidRPr="00ED235B">
        <w:rPr>
          <w:color w:val="000000" w:themeColor="text1"/>
          <w:shd w:val="clear" w:color="auto" w:fill="FFFFFF"/>
        </w:rPr>
        <w:t>fotokopisi</w:t>
      </w:r>
      <w:proofErr w:type="spellEnd"/>
      <w:r w:rsidR="00ED235B" w:rsidRPr="00ED235B">
        <w:rPr>
          <w:color w:val="000000" w:themeColor="text1"/>
          <w:shd w:val="clear" w:color="auto" w:fill="FFFFFF"/>
        </w:rPr>
        <w:t>,</w:t>
      </w:r>
    </w:p>
    <w:p w:rsidR="00C358C0" w:rsidRPr="00ED235B" w:rsidRDefault="00AB18F3" w:rsidP="00ED235B">
      <w:pPr>
        <w:pStyle w:val="ListeParagraf"/>
        <w:numPr>
          <w:ilvl w:val="0"/>
          <w:numId w:val="9"/>
        </w:numPr>
        <w:shd w:val="clear" w:color="auto" w:fill="FFFFFF"/>
        <w:spacing w:line="276" w:lineRule="auto"/>
        <w:jc w:val="both"/>
        <w:textAlignment w:val="baseline"/>
        <w:rPr>
          <w:b/>
          <w:color w:val="000000" w:themeColor="text1"/>
          <w:shd w:val="clear" w:color="auto" w:fill="FFFFFF"/>
        </w:rPr>
      </w:pPr>
      <w:proofErr w:type="spellStart"/>
      <w:r w:rsidRPr="00ED235B">
        <w:rPr>
          <w:color w:val="000000" w:themeColor="text1"/>
          <w:shd w:val="clear" w:color="auto" w:fill="FFFFFF"/>
        </w:rPr>
        <w:t>Vukuatlı</w:t>
      </w:r>
      <w:proofErr w:type="spellEnd"/>
      <w:r w:rsidRPr="00ED235B">
        <w:rPr>
          <w:color w:val="000000" w:themeColor="text1"/>
          <w:shd w:val="clear" w:color="auto" w:fill="FFFFFF"/>
        </w:rPr>
        <w:t xml:space="preserve"> </w:t>
      </w:r>
      <w:proofErr w:type="spellStart"/>
      <w:r w:rsidRPr="00ED235B">
        <w:rPr>
          <w:color w:val="000000" w:themeColor="text1"/>
          <w:shd w:val="clear" w:color="auto" w:fill="FFFFFF"/>
        </w:rPr>
        <w:t>nüfus</w:t>
      </w:r>
      <w:proofErr w:type="spellEnd"/>
      <w:r w:rsidRPr="00ED235B">
        <w:rPr>
          <w:color w:val="000000" w:themeColor="text1"/>
          <w:shd w:val="clear" w:color="auto" w:fill="FFFFFF"/>
        </w:rPr>
        <w:t xml:space="preserve"> </w:t>
      </w:r>
      <w:proofErr w:type="spellStart"/>
      <w:r w:rsidRPr="00ED235B">
        <w:rPr>
          <w:color w:val="000000" w:themeColor="text1"/>
          <w:shd w:val="clear" w:color="auto" w:fill="FFFFFF"/>
        </w:rPr>
        <w:t>kayıt</w:t>
      </w:r>
      <w:proofErr w:type="spellEnd"/>
      <w:r w:rsidRPr="00ED235B">
        <w:rPr>
          <w:color w:val="000000" w:themeColor="text1"/>
          <w:shd w:val="clear" w:color="auto" w:fill="FFFFFF"/>
        </w:rPr>
        <w:t xml:space="preserve"> </w:t>
      </w:r>
      <w:proofErr w:type="spellStart"/>
      <w:r w:rsidRPr="00ED235B">
        <w:rPr>
          <w:color w:val="000000" w:themeColor="text1"/>
          <w:shd w:val="clear" w:color="auto" w:fill="FFFFFF"/>
        </w:rPr>
        <w:t>örneği</w:t>
      </w:r>
      <w:proofErr w:type="spellEnd"/>
      <w:r w:rsidR="004650B7" w:rsidRPr="00ED235B">
        <w:rPr>
          <w:color w:val="000000" w:themeColor="text1"/>
          <w:shd w:val="clear" w:color="auto" w:fill="FFFFFF"/>
        </w:rPr>
        <w:t>,</w:t>
      </w:r>
    </w:p>
    <w:p w:rsidR="00C358C0" w:rsidRPr="001E3F2F" w:rsidRDefault="00ED235B" w:rsidP="00544B60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8</w:t>
      </w:r>
      <w:r w:rsidR="004650B7"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-  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Bakanlığımıza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Yerleştiğini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Gösterir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6519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Atama</w:t>
      </w:r>
      <w:proofErr w:type="spellEnd"/>
      <w:r w:rsidR="00316519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6519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Kurası</w:t>
      </w:r>
      <w:proofErr w:type="spellEnd"/>
      <w:r w:rsidR="00316519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6519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Sonucunun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İnternet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Çıktısı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(E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Devlet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),</w:t>
      </w:r>
    </w:p>
    <w:p w:rsidR="004650B7" w:rsidRPr="001E3F2F" w:rsidRDefault="00ED235B" w:rsidP="004650B7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9</w:t>
      </w:r>
      <w:r w:rsidR="00C358C0"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</w:t>
      </w:r>
      <w:r w:rsidR="004650B7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K</w:t>
      </w:r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amu</w:t>
      </w:r>
      <w:proofErr w:type="spellEnd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Görevlileri</w:t>
      </w:r>
      <w:proofErr w:type="spellEnd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Etik</w:t>
      </w:r>
      <w:proofErr w:type="spellEnd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Sözleşmesi</w:t>
      </w:r>
      <w:proofErr w:type="spellEnd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imzalanarak</w:t>
      </w:r>
      <w:proofErr w:type="spellEnd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gönderilecektir</w:t>
      </w:r>
      <w:proofErr w:type="spellEnd"/>
      <w:r w:rsidR="00544B6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C358C0" w:rsidRPr="001E3F2F" w:rsidRDefault="00ED235B" w:rsidP="004650B7">
      <w:pPr>
        <w:shd w:val="clear" w:color="auto" w:fill="FFFFFF"/>
        <w:spacing w:line="276" w:lineRule="auto"/>
        <w:ind w:left="1416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10</w:t>
      </w:r>
      <w:r w:rsidR="004650B7"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</w:t>
      </w:r>
      <w:r w:rsid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</w:t>
      </w:r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Mal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Bildirim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Formu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(Form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eksiksiz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doldurulup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ön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ve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arka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sayfaları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imzalanarak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kapalı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zarf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içerisinde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teslim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edilecektir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.),</w:t>
      </w:r>
    </w:p>
    <w:p w:rsidR="00C358C0" w:rsidRPr="001E3F2F" w:rsidRDefault="006D77EF" w:rsidP="006D77EF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                        </w:t>
      </w:r>
      <w:r w:rsidR="00ED235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11</w:t>
      </w:r>
      <w:proofErr w:type="gramStart"/>
      <w:r w:rsidR="00C358C0"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</w:t>
      </w:r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650B7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3</w:t>
      </w:r>
      <w:proofErr w:type="gram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adet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vesikalık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fotoğraf</w:t>
      </w:r>
      <w:proofErr w:type="spellEnd"/>
      <w:r w:rsidR="00C358C0"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:rsidR="00C358C0" w:rsidRPr="001E3F2F" w:rsidRDefault="00C358C0" w:rsidP="00544B60">
      <w:pPr>
        <w:shd w:val="clear" w:color="auto" w:fill="FFFFFF"/>
        <w:spacing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358C0" w:rsidRPr="001E3F2F" w:rsidRDefault="00C358C0" w:rsidP="00544B6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1E3F2F">
        <w:rPr>
          <w:rFonts w:eastAsia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AÇIKLAMALAR</w:t>
      </w:r>
    </w:p>
    <w:p w:rsidR="00C358C0" w:rsidRPr="001E3F2F" w:rsidRDefault="00C358C0" w:rsidP="00544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1E3F2F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Belgelerini teslim eden adaylar hakkında 7315 sayılı Güvenlik Soruşturması ve Arşiv Araştırması Kanunu kapsamında arşiv araştırması/güvenlik soruşturması yaptırılacak olup, ayrıca </w:t>
      </w:r>
      <w:r w:rsidR="001F0C02" w:rsidRPr="001E3F2F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adayların atama </w:t>
      </w:r>
      <w:r w:rsidRPr="001E3F2F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şartları</w:t>
      </w:r>
      <w:r w:rsidR="001F0C02" w:rsidRPr="001E3F2F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nı</w:t>
      </w:r>
      <w:r w:rsidRPr="001E3F2F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 xml:space="preserve"> taşıyıp taşımadıkları incelenecektir. Adaylar belirtilen işlemlerin tamamlanması sonrasında göreve başlatılacaktır.</w:t>
      </w:r>
    </w:p>
    <w:p w:rsidR="00C358C0" w:rsidRPr="001E3F2F" w:rsidRDefault="00C358C0" w:rsidP="00544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1E3F2F"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  <w:t>Muvazzaf a</w:t>
      </w:r>
      <w:r w:rsidRPr="001E3F2F">
        <w:rPr>
          <w:color w:val="000000" w:themeColor="text1"/>
          <w:sz w:val="22"/>
          <w:szCs w:val="22"/>
          <w:shd w:val="clear" w:color="auto" w:fill="FFFFFF"/>
        </w:rPr>
        <w:t xml:space="preserve">skerlik vazifesini yerine getirmekte olan adayların </w:t>
      </w:r>
      <w:r w:rsidRPr="001E3F2F">
        <w:rPr>
          <w:b/>
          <w:color w:val="000000" w:themeColor="text1"/>
          <w:sz w:val="22"/>
          <w:szCs w:val="22"/>
          <w:shd w:val="clear" w:color="auto" w:fill="FFFFFF"/>
        </w:rPr>
        <w:t>ilk aşamada</w:t>
      </w:r>
      <w:r w:rsidRPr="001E3F2F">
        <w:rPr>
          <w:color w:val="000000" w:themeColor="text1"/>
          <w:sz w:val="22"/>
          <w:szCs w:val="22"/>
          <w:shd w:val="clear" w:color="auto" w:fill="FFFFFF"/>
        </w:rPr>
        <w:t xml:space="preserve"> birliklerinden alacakları muhtemel terhis tarihini gösterir resmi yazıyı </w:t>
      </w:r>
      <w:r w:rsidRPr="001E3F2F">
        <w:rPr>
          <w:b/>
          <w:color w:val="000000" w:themeColor="text1"/>
          <w:sz w:val="22"/>
          <w:szCs w:val="22"/>
          <w:shd w:val="clear" w:color="auto" w:fill="FFFFFF"/>
        </w:rPr>
        <w:t>Atama Başvuru ve Beyan Formu ekinde</w:t>
      </w:r>
      <w:r w:rsidRPr="001E3F2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E3F2F">
        <w:rPr>
          <w:b/>
          <w:color w:val="000000" w:themeColor="text1"/>
          <w:sz w:val="22"/>
          <w:szCs w:val="22"/>
          <w:shd w:val="clear" w:color="auto" w:fill="FFFFFF"/>
        </w:rPr>
        <w:t>göndermeleri yeterli olup</w:t>
      </w:r>
      <w:r w:rsidRPr="001E3F2F">
        <w:rPr>
          <w:color w:val="000000" w:themeColor="text1"/>
          <w:sz w:val="22"/>
          <w:szCs w:val="22"/>
          <w:shd w:val="clear" w:color="auto" w:fill="FFFFFF"/>
        </w:rPr>
        <w:t xml:space="preserve">, askerden terhis olduktan sonra </w:t>
      </w:r>
      <w:r w:rsidRPr="001E3F2F">
        <w:rPr>
          <w:b/>
          <w:color w:val="000000" w:themeColor="text1"/>
          <w:sz w:val="22"/>
          <w:szCs w:val="22"/>
          <w:u w:val="single"/>
          <w:shd w:val="clear" w:color="auto" w:fill="FFFFFF"/>
        </w:rPr>
        <w:t>30 (otuz) gün içinde</w:t>
      </w:r>
      <w:r w:rsidRPr="001E3F2F">
        <w:rPr>
          <w:color w:val="000000" w:themeColor="text1"/>
          <w:sz w:val="22"/>
          <w:szCs w:val="22"/>
          <w:shd w:val="clear" w:color="auto" w:fill="FFFFFF"/>
        </w:rPr>
        <w:t xml:space="preserve"> yukarıda belirtilen atama belgeleri ile birlikte atanmak üzere başvuru yapmaları gerekmektedir.</w:t>
      </w:r>
    </w:p>
    <w:p w:rsidR="00C358C0" w:rsidRPr="001E3F2F" w:rsidRDefault="00C358C0" w:rsidP="00544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u w:val="single"/>
          <w:shd w:val="clear" w:color="auto" w:fill="FFFFFF"/>
          <w:lang w:eastAsia="en-US"/>
        </w:rPr>
      </w:pPr>
      <w:r w:rsidRPr="001E3F2F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Belirlenen süre içerisinde belge teslim etmek suretiyle atanma talebinde bulunmayan adaylar atanma hakkı</w:t>
      </w:r>
      <w:r w:rsidR="004650B7" w:rsidRPr="001E3F2F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n</w:t>
      </w:r>
      <w:r w:rsidRPr="001E3F2F">
        <w:rPr>
          <w:rFonts w:eastAsiaTheme="minorHAnsi"/>
          <w:b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dan vazgeçmiş sayılacaktır.</w:t>
      </w:r>
    </w:p>
    <w:p w:rsidR="00C358C0" w:rsidRPr="001E3F2F" w:rsidRDefault="00C358C0" w:rsidP="00544B60">
      <w:pPr>
        <w:pStyle w:val="NormalWeb"/>
        <w:shd w:val="clear" w:color="auto" w:fill="FFFFFF"/>
        <w:spacing w:before="0" w:beforeAutospacing="0" w:after="0" w:afterAutospacing="0" w:line="276" w:lineRule="auto"/>
        <w:ind w:left="1776"/>
        <w:jc w:val="both"/>
        <w:textAlignment w:val="baseline"/>
        <w:rPr>
          <w:rFonts w:eastAsiaTheme="minorHAnsi"/>
          <w:color w:val="000000" w:themeColor="text1"/>
          <w:sz w:val="22"/>
          <w:szCs w:val="22"/>
          <w:shd w:val="clear" w:color="auto" w:fill="FFFFFF"/>
          <w:lang w:eastAsia="en-US"/>
        </w:rPr>
      </w:pPr>
    </w:p>
    <w:p w:rsidR="00C358C0" w:rsidRPr="001E3F2F" w:rsidRDefault="00C358C0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İLGİLİLERE DUYURULUR.</w:t>
      </w:r>
    </w:p>
    <w:p w:rsidR="00330C69" w:rsidRPr="001E3F2F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proofErr w:type="spellStart"/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Belge</w:t>
      </w:r>
      <w:proofErr w:type="spellEnd"/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Teslim</w:t>
      </w:r>
      <w:proofErr w:type="spellEnd"/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Adresi</w:t>
      </w:r>
      <w:proofErr w:type="spellEnd"/>
      <w:r w:rsidRPr="001E3F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:</w:t>
      </w:r>
    </w:p>
    <w:p w:rsidR="00330C69" w:rsidRPr="001E3F2F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Aile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ve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Sosyal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Hizmetler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Bakanlığı</w:t>
      </w:r>
      <w:proofErr w:type="spellEnd"/>
    </w:p>
    <w:p w:rsidR="00330C69" w:rsidRPr="001E3F2F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Personel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Genel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Müdürlüğü</w:t>
      </w:r>
      <w:proofErr w:type="spellEnd"/>
    </w:p>
    <w:p w:rsidR="00B43873" w:rsidRPr="001E3F2F" w:rsidRDefault="00330C69" w:rsidP="00544B60">
      <w:pPr>
        <w:spacing w:line="276" w:lineRule="auto"/>
        <w:ind w:left="1068"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Söğütözü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Mah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2177. Sk. No:10/A Kat:5 06510 </w:t>
      </w:r>
      <w:proofErr w:type="spellStart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Çankaya</w:t>
      </w:r>
      <w:proofErr w:type="spellEnd"/>
      <w:r w:rsidRPr="001E3F2F">
        <w:rPr>
          <w:rFonts w:ascii="Times New Roman" w:hAnsi="Times New Roman" w:cs="Times New Roman"/>
          <w:color w:val="000000" w:themeColor="text1"/>
          <w:shd w:val="clear" w:color="auto" w:fill="FFFFFF"/>
        </w:rPr>
        <w:t>/ANKARA</w:t>
      </w:r>
    </w:p>
    <w:p w:rsidR="0063331E" w:rsidRPr="001E3F2F" w:rsidRDefault="0063331E" w:rsidP="00544B60">
      <w:pPr>
        <w:pStyle w:val="Balk1"/>
        <w:ind w:left="1467" w:right="-1" w:firstLine="309"/>
        <w:jc w:val="both"/>
        <w:rPr>
          <w:sz w:val="22"/>
          <w:szCs w:val="22"/>
        </w:rPr>
      </w:pPr>
    </w:p>
    <w:p w:rsidR="00ED235B" w:rsidRDefault="0063331E" w:rsidP="00544B60">
      <w:pPr>
        <w:pStyle w:val="Balk1"/>
        <w:ind w:left="1467" w:right="-1" w:firstLine="309"/>
        <w:jc w:val="both"/>
        <w:rPr>
          <w:sz w:val="22"/>
          <w:szCs w:val="22"/>
        </w:rPr>
      </w:pPr>
      <w:proofErr w:type="spellStart"/>
      <w:r w:rsidRPr="001E3F2F">
        <w:rPr>
          <w:sz w:val="22"/>
          <w:szCs w:val="22"/>
        </w:rPr>
        <w:t>İletişim</w:t>
      </w:r>
      <w:proofErr w:type="spellEnd"/>
      <w:r w:rsidR="00B21BF8" w:rsidRPr="001E3F2F">
        <w:rPr>
          <w:sz w:val="22"/>
          <w:szCs w:val="22"/>
        </w:rPr>
        <w:t>: 0312 705 52 93</w:t>
      </w:r>
      <w:r w:rsidR="00A81A69">
        <w:rPr>
          <w:sz w:val="22"/>
          <w:szCs w:val="22"/>
        </w:rPr>
        <w:t xml:space="preserve"> </w:t>
      </w:r>
      <w:r w:rsidR="00B21BF8" w:rsidRPr="001E3F2F">
        <w:rPr>
          <w:sz w:val="22"/>
          <w:szCs w:val="22"/>
        </w:rPr>
        <w:t>-</w:t>
      </w:r>
      <w:r w:rsidR="00A81A69">
        <w:rPr>
          <w:sz w:val="22"/>
          <w:szCs w:val="22"/>
        </w:rPr>
        <w:t xml:space="preserve"> </w:t>
      </w:r>
      <w:r w:rsidR="00B21BF8" w:rsidRPr="001E3F2F">
        <w:rPr>
          <w:sz w:val="22"/>
          <w:szCs w:val="22"/>
        </w:rPr>
        <w:t>0312 705 52 96</w:t>
      </w:r>
      <w:r w:rsidR="00A81A69">
        <w:rPr>
          <w:sz w:val="22"/>
          <w:szCs w:val="22"/>
        </w:rPr>
        <w:t xml:space="preserve"> – 0312 705 53 79 </w:t>
      </w:r>
    </w:p>
    <w:p w:rsidR="00544B60" w:rsidRPr="001E3F2F" w:rsidRDefault="00ED235B" w:rsidP="00ED235B">
      <w:pPr>
        <w:pStyle w:val="Balk1"/>
        <w:ind w:left="1467" w:right="-1" w:firstLine="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81A69">
        <w:rPr>
          <w:sz w:val="22"/>
          <w:szCs w:val="22"/>
        </w:rPr>
        <w:t xml:space="preserve"> 0312 705 52 97</w:t>
      </w:r>
      <w:r>
        <w:rPr>
          <w:sz w:val="22"/>
          <w:szCs w:val="22"/>
        </w:rPr>
        <w:t xml:space="preserve"> – 0312 705 52 68 </w:t>
      </w:r>
    </w:p>
    <w:sectPr w:rsidR="00544B60" w:rsidRPr="001E3F2F" w:rsidSect="00316519">
      <w:pgSz w:w="11920" w:h="16850"/>
      <w:pgMar w:top="851" w:right="863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C12"/>
    <w:multiLevelType w:val="hybridMultilevel"/>
    <w:tmpl w:val="CEAAC908"/>
    <w:lvl w:ilvl="0" w:tplc="B6A0877E">
      <w:start w:val="4"/>
      <w:numFmt w:val="decimal"/>
      <w:lvlText w:val="%1-"/>
      <w:lvlJc w:val="left"/>
      <w:pPr>
        <w:ind w:left="1776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504181"/>
    <w:multiLevelType w:val="hybridMultilevel"/>
    <w:tmpl w:val="335013E0"/>
    <w:lvl w:ilvl="0" w:tplc="1BD8898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42522C"/>
    <w:multiLevelType w:val="hybridMultilevel"/>
    <w:tmpl w:val="2CB21B3E"/>
    <w:lvl w:ilvl="0" w:tplc="9538112E">
      <w:start w:val="7"/>
      <w:numFmt w:val="decimal"/>
      <w:lvlText w:val="%1-"/>
      <w:lvlJc w:val="left"/>
      <w:pPr>
        <w:ind w:left="1068" w:hanging="360"/>
      </w:pPr>
      <w:rPr>
        <w:rFonts w:hint="default"/>
        <w:b/>
        <w:color w:val="0D0D0D" w:themeColor="text1" w:themeTint="F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512778"/>
    <w:multiLevelType w:val="hybridMultilevel"/>
    <w:tmpl w:val="C980B4A0"/>
    <w:lvl w:ilvl="0" w:tplc="07B036B6">
      <w:start w:val="6"/>
      <w:numFmt w:val="decimal"/>
      <w:lvlText w:val="%1-"/>
      <w:lvlJc w:val="left"/>
      <w:pPr>
        <w:ind w:left="1068" w:hanging="360"/>
      </w:pPr>
      <w:rPr>
        <w:rFonts w:hint="default"/>
        <w:b/>
        <w:color w:val="0D0D0D" w:themeColor="text1" w:themeTint="F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772C8F"/>
    <w:multiLevelType w:val="hybridMultilevel"/>
    <w:tmpl w:val="BE5663FA"/>
    <w:lvl w:ilvl="0" w:tplc="772C6EBC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4929B5"/>
    <w:multiLevelType w:val="hybridMultilevel"/>
    <w:tmpl w:val="9D0C8426"/>
    <w:lvl w:ilvl="0" w:tplc="9658176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E703D3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7" w15:restartNumberingAfterBreak="0">
    <w:nsid w:val="5F9A6087"/>
    <w:multiLevelType w:val="hybridMultilevel"/>
    <w:tmpl w:val="2786BCD4"/>
    <w:lvl w:ilvl="0" w:tplc="F14EF150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FA75BA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C3"/>
    <w:rsid w:val="00034773"/>
    <w:rsid w:val="000F4D3B"/>
    <w:rsid w:val="000F759B"/>
    <w:rsid w:val="00110F58"/>
    <w:rsid w:val="00123908"/>
    <w:rsid w:val="00123ADC"/>
    <w:rsid w:val="001265CC"/>
    <w:rsid w:val="001850AD"/>
    <w:rsid w:val="001E3F2F"/>
    <w:rsid w:val="001F0C02"/>
    <w:rsid w:val="00215250"/>
    <w:rsid w:val="002C2BBE"/>
    <w:rsid w:val="002F78AB"/>
    <w:rsid w:val="00316519"/>
    <w:rsid w:val="00330C69"/>
    <w:rsid w:val="003F553C"/>
    <w:rsid w:val="004650B7"/>
    <w:rsid w:val="0049088C"/>
    <w:rsid w:val="004C1C41"/>
    <w:rsid w:val="00515CB6"/>
    <w:rsid w:val="00544B60"/>
    <w:rsid w:val="00570BF6"/>
    <w:rsid w:val="00572144"/>
    <w:rsid w:val="005D2AA4"/>
    <w:rsid w:val="005D6B6D"/>
    <w:rsid w:val="0063331E"/>
    <w:rsid w:val="00637E0B"/>
    <w:rsid w:val="00646D6A"/>
    <w:rsid w:val="006C028D"/>
    <w:rsid w:val="006D77EF"/>
    <w:rsid w:val="00703427"/>
    <w:rsid w:val="00740DC3"/>
    <w:rsid w:val="00773C6B"/>
    <w:rsid w:val="007F069E"/>
    <w:rsid w:val="00847E59"/>
    <w:rsid w:val="008A4F11"/>
    <w:rsid w:val="00902CDD"/>
    <w:rsid w:val="00923353"/>
    <w:rsid w:val="00944293"/>
    <w:rsid w:val="009A3096"/>
    <w:rsid w:val="009B050B"/>
    <w:rsid w:val="009C0AE2"/>
    <w:rsid w:val="00A425DB"/>
    <w:rsid w:val="00A77534"/>
    <w:rsid w:val="00A81A69"/>
    <w:rsid w:val="00AB18F3"/>
    <w:rsid w:val="00AD709A"/>
    <w:rsid w:val="00AE2BB0"/>
    <w:rsid w:val="00B0323E"/>
    <w:rsid w:val="00B21BF8"/>
    <w:rsid w:val="00B43873"/>
    <w:rsid w:val="00BA63BE"/>
    <w:rsid w:val="00BB15F7"/>
    <w:rsid w:val="00BF620C"/>
    <w:rsid w:val="00C358C0"/>
    <w:rsid w:val="00CE5833"/>
    <w:rsid w:val="00D437AC"/>
    <w:rsid w:val="00D97E13"/>
    <w:rsid w:val="00DA59D1"/>
    <w:rsid w:val="00DF165A"/>
    <w:rsid w:val="00DF5048"/>
    <w:rsid w:val="00E00538"/>
    <w:rsid w:val="00E16060"/>
    <w:rsid w:val="00E306F1"/>
    <w:rsid w:val="00ED235B"/>
    <w:rsid w:val="00F07D7B"/>
    <w:rsid w:val="00F26C98"/>
    <w:rsid w:val="00F3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D71F"/>
  <w15:chartTrackingRefBased/>
  <w15:docId w15:val="{1DBAE359-BD93-466D-B47B-DE58E4B8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4387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B43873"/>
    <w:pPr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4387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B43873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8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B43873"/>
    <w:pPr>
      <w:ind w:left="761" w:hanging="362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358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35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Çelik</dc:creator>
  <cp:keywords/>
  <dc:description/>
  <cp:lastModifiedBy>Berat Aksoy</cp:lastModifiedBy>
  <cp:revision>9</cp:revision>
  <dcterms:created xsi:type="dcterms:W3CDTF">2023-10-05T06:45:00Z</dcterms:created>
  <dcterms:modified xsi:type="dcterms:W3CDTF">2025-12-30T13:28:00Z</dcterms:modified>
</cp:coreProperties>
</file>